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69" w:rsidRDefault="00954869" w:rsidP="00954869">
      <w:pPr>
        <w:widowControl/>
        <w:jc w:val="left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bCs/>
          <w:sz w:val="28"/>
          <w:szCs w:val="28"/>
        </w:rPr>
        <w:t>附件</w:t>
      </w:r>
      <w:r>
        <w:rPr>
          <w:rFonts w:ascii="Times New Roman" w:eastAsia="黑体" w:hAnsi="Times New Roman"/>
          <w:bCs/>
          <w:sz w:val="28"/>
          <w:szCs w:val="28"/>
        </w:rPr>
        <w:t>1</w:t>
      </w:r>
    </w:p>
    <w:p w:rsidR="00954869" w:rsidRDefault="00954869" w:rsidP="00954869">
      <w:pPr>
        <w:spacing w:before="163" w:after="163" w:line="640" w:lineRule="exact"/>
        <w:jc w:val="center"/>
        <w:textAlignment w:val="baseline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浙江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师范大学行知学院</w:t>
      </w:r>
      <w:r>
        <w:rPr>
          <w:rFonts w:ascii="Times New Roman" w:eastAsia="方正小标宋简体" w:hAnsi="Times New Roman"/>
          <w:bCs/>
          <w:sz w:val="36"/>
          <w:szCs w:val="36"/>
        </w:rPr>
        <w:t>第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三</w:t>
      </w:r>
      <w:r>
        <w:rPr>
          <w:rFonts w:ascii="Times New Roman" w:eastAsia="方正小标宋简体" w:hAnsi="Times New Roman"/>
          <w:bCs/>
          <w:sz w:val="36"/>
          <w:szCs w:val="36"/>
        </w:rPr>
        <w:t>届高校教师教学创新大赛评分标准</w:t>
      </w:r>
    </w:p>
    <w:p w:rsidR="00954869" w:rsidRDefault="00954869" w:rsidP="00954869">
      <w:pPr>
        <w:widowControl/>
        <w:jc w:val="left"/>
        <w:textAlignment w:val="baseline"/>
        <w:rPr>
          <w:rFonts w:ascii="Times New Roman" w:eastAsia="黑体" w:hAnsi="Times New Roman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一、课堂教学实录视频评分表（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40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7101"/>
      </w:tblGrid>
      <w:tr w:rsidR="00954869" w:rsidTr="008F331A">
        <w:trPr>
          <w:trHeight w:val="20"/>
        </w:trPr>
        <w:tc>
          <w:tcPr>
            <w:tcW w:w="719" w:type="pct"/>
            <w:vAlign w:val="center"/>
          </w:tcPr>
          <w:p w:rsidR="00954869" w:rsidRDefault="00954869" w:rsidP="008F331A">
            <w:pPr>
              <w:spacing w:line="56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4280" w:type="pct"/>
            <w:vAlign w:val="center"/>
          </w:tcPr>
          <w:p w:rsidR="00954869" w:rsidRDefault="00954869" w:rsidP="008F331A">
            <w:pPr>
              <w:spacing w:line="56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 w:rsidR="00954869" w:rsidTr="008F331A">
        <w:trPr>
          <w:trHeight w:val="1501"/>
        </w:trPr>
        <w:tc>
          <w:tcPr>
            <w:tcW w:w="719" w:type="pct"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eastAsia="en-US" w:bidi="en-US"/>
              </w:rPr>
              <w:t>教学理念</w:t>
            </w:r>
          </w:p>
        </w:tc>
        <w:tc>
          <w:tcPr>
            <w:tcW w:w="4280" w:type="pct"/>
            <w:vAlign w:val="center"/>
          </w:tcPr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教学理念体现“学生中心”教育理念，体现立德树人思想，符合学科特色与课程要求；以“四新”建设为引领，推动教育教学改革、提高人才培养能力。</w:t>
            </w:r>
          </w:p>
        </w:tc>
      </w:tr>
      <w:tr w:rsidR="00954869" w:rsidTr="008F331A">
        <w:trPr>
          <w:trHeight w:val="20"/>
        </w:trPr>
        <w:tc>
          <w:tcPr>
            <w:tcW w:w="719" w:type="pct"/>
            <w:vMerge w:val="restart"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eastAsia="en-US" w:bidi="en-US"/>
              </w:rPr>
              <w:t>教学内容</w:t>
            </w:r>
          </w:p>
        </w:tc>
        <w:tc>
          <w:tcPr>
            <w:tcW w:w="4280" w:type="pct"/>
            <w:vAlign w:val="center"/>
          </w:tcPr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教学内容有深度、广度，体现高阶性、创新性与挑战度；</w:t>
            </w:r>
          </w:p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反映学科前沿，渗透专业思想，使用质量高的教学资源；</w:t>
            </w:r>
          </w:p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充分体现“四新”建设的理念和成果。</w:t>
            </w:r>
          </w:p>
        </w:tc>
      </w:tr>
      <w:tr w:rsidR="00954869" w:rsidTr="008F331A">
        <w:trPr>
          <w:trHeight w:val="1018"/>
        </w:trPr>
        <w:tc>
          <w:tcPr>
            <w:tcW w:w="719" w:type="pct"/>
            <w:vMerge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4280" w:type="pct"/>
            <w:vAlign w:val="center"/>
          </w:tcPr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</w:rPr>
              <w:t>教学内容满足行业与社会需求，教学重、难点处理恰当，关注学生已有知识和经验，教学内容具有科学性。</w:t>
            </w:r>
          </w:p>
        </w:tc>
      </w:tr>
      <w:tr w:rsidR="00954869" w:rsidTr="008F331A">
        <w:trPr>
          <w:trHeight w:val="1131"/>
        </w:trPr>
        <w:tc>
          <w:tcPr>
            <w:tcW w:w="719" w:type="pct"/>
            <w:vMerge w:val="restart"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bidi="en-US"/>
              </w:rPr>
              <w:t>课程思政</w:t>
            </w:r>
          </w:p>
        </w:tc>
        <w:tc>
          <w:tcPr>
            <w:tcW w:w="4280" w:type="pct"/>
            <w:vAlign w:val="center"/>
          </w:tcPr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落实立德树人根本任务，将价值塑造、知识传授和能力培养融为一体，显性教育与隐性教育相统一，实现“三全育人”。</w:t>
            </w:r>
          </w:p>
        </w:tc>
      </w:tr>
      <w:tr w:rsidR="00954869" w:rsidTr="008F331A">
        <w:trPr>
          <w:trHeight w:val="20"/>
        </w:trPr>
        <w:tc>
          <w:tcPr>
            <w:tcW w:w="719" w:type="pct"/>
            <w:vMerge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4280" w:type="pct"/>
            <w:vAlign w:val="center"/>
          </w:tcPr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结合所授课程特点、思维方法和价值理念，深挖课程思政元素，有机融入课程教学。</w:t>
            </w:r>
          </w:p>
        </w:tc>
      </w:tr>
      <w:tr w:rsidR="00954869" w:rsidTr="008F331A">
        <w:trPr>
          <w:trHeight w:val="566"/>
        </w:trPr>
        <w:tc>
          <w:tcPr>
            <w:tcW w:w="719" w:type="pct"/>
            <w:vMerge w:val="restart"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bidi="en-US"/>
              </w:rPr>
              <w:t>教学过程</w:t>
            </w:r>
          </w:p>
        </w:tc>
        <w:tc>
          <w:tcPr>
            <w:tcW w:w="4280" w:type="pct"/>
            <w:vAlign w:val="center"/>
          </w:tcPr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注重以学生为中心创新教学，体现教师主导、学生主体。</w:t>
            </w:r>
          </w:p>
        </w:tc>
      </w:tr>
      <w:tr w:rsidR="00954869" w:rsidTr="008F331A">
        <w:trPr>
          <w:trHeight w:val="20"/>
        </w:trPr>
        <w:tc>
          <w:tcPr>
            <w:tcW w:w="719" w:type="pct"/>
            <w:vMerge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4280" w:type="pct"/>
            <w:vAlign w:val="center"/>
          </w:tcPr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 w:rsidR="00954869" w:rsidTr="008F331A">
        <w:trPr>
          <w:trHeight w:val="20"/>
        </w:trPr>
        <w:tc>
          <w:tcPr>
            <w:tcW w:w="719" w:type="pct"/>
            <w:vMerge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4280" w:type="pct"/>
            <w:vAlign w:val="center"/>
          </w:tcPr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教学组织有序，教学过程安排合理；</w:t>
            </w:r>
          </w:p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创新教学方法与策略，注重教学互动，启发学生思考及问题解决。</w:t>
            </w:r>
          </w:p>
        </w:tc>
      </w:tr>
      <w:tr w:rsidR="00954869" w:rsidTr="008F331A">
        <w:trPr>
          <w:trHeight w:val="20"/>
        </w:trPr>
        <w:tc>
          <w:tcPr>
            <w:tcW w:w="719" w:type="pct"/>
            <w:vMerge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4280" w:type="pct"/>
            <w:vAlign w:val="center"/>
          </w:tcPr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</w:rPr>
              <w:t>以信息技术创设教学环境，支持教学创新。</w:t>
            </w:r>
          </w:p>
        </w:tc>
      </w:tr>
      <w:tr w:rsidR="00954869" w:rsidTr="008F331A">
        <w:trPr>
          <w:trHeight w:val="20"/>
        </w:trPr>
        <w:tc>
          <w:tcPr>
            <w:tcW w:w="719" w:type="pct"/>
            <w:vMerge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4280" w:type="pct"/>
            <w:vAlign w:val="center"/>
          </w:tcPr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创新考核评价的内容和方式，</w:t>
            </w:r>
            <w:r>
              <w:rPr>
                <w:rFonts w:ascii="Times New Roman" w:eastAsia="仿宋" w:hAnsi="Times New Roman" w:cs="仿宋" w:hint="eastAsia"/>
                <w:spacing w:val="-12"/>
                <w:sz w:val="24"/>
              </w:rPr>
              <w:t>注重形成性评价与生成性问题的解决和应用。</w:t>
            </w:r>
          </w:p>
        </w:tc>
      </w:tr>
      <w:tr w:rsidR="00954869" w:rsidTr="008F331A">
        <w:trPr>
          <w:trHeight w:val="20"/>
        </w:trPr>
        <w:tc>
          <w:tcPr>
            <w:tcW w:w="719" w:type="pct"/>
            <w:vMerge w:val="restart"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eastAsia="en-US" w:bidi="en-US"/>
              </w:rPr>
              <w:lastRenderedPageBreak/>
              <w:t>教学效果</w:t>
            </w:r>
          </w:p>
        </w:tc>
        <w:tc>
          <w:tcPr>
            <w:tcW w:w="4280" w:type="pct"/>
            <w:vAlign w:val="center"/>
          </w:tcPr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课堂讲授富有吸引力，课堂气氛融洽，学生思维活跃，深度参与课堂。</w:t>
            </w:r>
          </w:p>
        </w:tc>
      </w:tr>
      <w:tr w:rsidR="00954869" w:rsidTr="008F331A">
        <w:trPr>
          <w:trHeight w:val="20"/>
        </w:trPr>
        <w:tc>
          <w:tcPr>
            <w:tcW w:w="719" w:type="pct"/>
            <w:vMerge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4280" w:type="pct"/>
            <w:vAlign w:val="center"/>
          </w:tcPr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学生知识、能力与思维得到发展，实现教学目标的达成。</w:t>
            </w:r>
          </w:p>
        </w:tc>
      </w:tr>
      <w:tr w:rsidR="00954869" w:rsidTr="008F331A">
        <w:trPr>
          <w:trHeight w:val="20"/>
        </w:trPr>
        <w:tc>
          <w:tcPr>
            <w:tcW w:w="719" w:type="pct"/>
            <w:vMerge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4280" w:type="pct"/>
            <w:vAlign w:val="center"/>
          </w:tcPr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形成适合学科特色、学生特点的教学模式，具有较大借鉴和推广价值。</w:t>
            </w:r>
          </w:p>
        </w:tc>
      </w:tr>
      <w:tr w:rsidR="00954869" w:rsidTr="008F331A">
        <w:trPr>
          <w:trHeight w:val="636"/>
        </w:trPr>
        <w:tc>
          <w:tcPr>
            <w:tcW w:w="719" w:type="pct"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eastAsia="en-US" w:bidi="en-US"/>
              </w:rPr>
              <w:t>视频质量</w:t>
            </w:r>
          </w:p>
        </w:tc>
        <w:tc>
          <w:tcPr>
            <w:tcW w:w="4280" w:type="pct"/>
            <w:vAlign w:val="center"/>
          </w:tcPr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教学视频清晰、流畅，能客观、真实反映教师和学生的教学过程常态。</w:t>
            </w:r>
          </w:p>
        </w:tc>
      </w:tr>
    </w:tbl>
    <w:p w:rsidR="00954869" w:rsidRDefault="00954869" w:rsidP="00954869">
      <w:pPr>
        <w:widowControl/>
        <w:jc w:val="left"/>
        <w:textAlignment w:val="baseline"/>
        <w:rPr>
          <w:rFonts w:ascii="Times New Roman" w:eastAsia="黑体" w:hAnsi="Times New Roman" w:cs="黑体"/>
          <w:bCs/>
          <w:color w:val="000000"/>
          <w:kern w:val="0"/>
          <w:sz w:val="28"/>
          <w:szCs w:val="28"/>
          <w:lang w:bidi="en-US"/>
        </w:rPr>
      </w:pPr>
    </w:p>
    <w:p w:rsidR="00954869" w:rsidRDefault="00954869" w:rsidP="00954869">
      <w:pPr>
        <w:widowControl/>
        <w:jc w:val="left"/>
        <w:textAlignment w:val="baseline"/>
        <w:rPr>
          <w:rFonts w:ascii="Times New Roman" w:eastAsia="黑体" w:hAnsi="Times New Roman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二、教学创新成果报告评分表（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20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6712"/>
      </w:tblGrid>
      <w:tr w:rsidR="00954869" w:rsidTr="008F331A">
        <w:tc>
          <w:tcPr>
            <w:tcW w:w="954" w:type="pct"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4045" w:type="pct"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 w:rsidR="00954869" w:rsidTr="008F331A">
        <w:trPr>
          <w:trHeight w:val="730"/>
        </w:trPr>
        <w:tc>
          <w:tcPr>
            <w:tcW w:w="954" w:type="pct"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有明确的</w:t>
            </w:r>
          </w:p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问题导向</w:t>
            </w:r>
          </w:p>
        </w:tc>
        <w:tc>
          <w:tcPr>
            <w:tcW w:w="4045" w:type="pct"/>
            <w:vAlign w:val="center"/>
          </w:tcPr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立足于课堂教学真实问题，能体现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“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以学生发展为中心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”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的理念，提出解决问题的思路与方案。</w:t>
            </w:r>
          </w:p>
        </w:tc>
      </w:tr>
      <w:tr w:rsidR="00954869" w:rsidTr="008F331A">
        <w:trPr>
          <w:trHeight w:val="640"/>
        </w:trPr>
        <w:tc>
          <w:tcPr>
            <w:tcW w:w="954" w:type="pct"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有明显的</w:t>
            </w:r>
          </w:p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创新特色</w:t>
            </w:r>
          </w:p>
        </w:tc>
        <w:tc>
          <w:tcPr>
            <w:tcW w:w="4045" w:type="pct"/>
            <w:vAlign w:val="center"/>
          </w:tcPr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把“四新”建设要求贯穿到教学过程中，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</w:tr>
      <w:tr w:rsidR="00954869" w:rsidTr="008F331A">
        <w:trPr>
          <w:trHeight w:val="640"/>
        </w:trPr>
        <w:tc>
          <w:tcPr>
            <w:tcW w:w="954" w:type="pct"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bidi="en-US"/>
              </w:rPr>
              <w:t>体现</w:t>
            </w: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课程</w:t>
            </w:r>
          </w:p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思政特色</w:t>
            </w:r>
          </w:p>
        </w:tc>
        <w:tc>
          <w:tcPr>
            <w:tcW w:w="4045" w:type="pct"/>
            <w:vAlign w:val="center"/>
          </w:tcPr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概述在课程思政建设方面的特色、亮点和创新点，形成可供借鉴推广的经验做法。</w:t>
            </w:r>
          </w:p>
        </w:tc>
      </w:tr>
      <w:tr w:rsidR="00954869" w:rsidTr="008F331A">
        <w:trPr>
          <w:trHeight w:val="600"/>
        </w:trPr>
        <w:tc>
          <w:tcPr>
            <w:tcW w:w="954" w:type="pct"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bidi="en-US"/>
              </w:rPr>
              <w:t>关注技术</w:t>
            </w:r>
          </w:p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bidi="en-US"/>
              </w:rPr>
              <w:t>应用于教学</w:t>
            </w:r>
          </w:p>
        </w:tc>
        <w:tc>
          <w:tcPr>
            <w:tcW w:w="4045" w:type="pct"/>
            <w:vAlign w:val="center"/>
          </w:tcPr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 w:rsidR="00954869" w:rsidTr="008F331A">
        <w:trPr>
          <w:trHeight w:val="1012"/>
        </w:trPr>
        <w:tc>
          <w:tcPr>
            <w:tcW w:w="954" w:type="pct"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注重创新</w:t>
            </w:r>
          </w:p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成果的辐射</w:t>
            </w:r>
          </w:p>
        </w:tc>
        <w:tc>
          <w:tcPr>
            <w:tcW w:w="4045" w:type="pct"/>
            <w:vAlign w:val="center"/>
          </w:tcPr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 w:rsidR="00954869" w:rsidRDefault="00954869" w:rsidP="00954869">
      <w:pPr>
        <w:widowControl/>
        <w:jc w:val="left"/>
        <w:textAlignment w:val="baseline"/>
        <w:rPr>
          <w:rFonts w:ascii="Times New Roman" w:eastAsia="黑体" w:hAnsi="Times New Roman" w:cs="黑体"/>
          <w:bCs/>
          <w:color w:val="000000"/>
          <w:kern w:val="0"/>
          <w:sz w:val="28"/>
          <w:szCs w:val="28"/>
          <w:lang w:bidi="en-US"/>
        </w:rPr>
      </w:pPr>
    </w:p>
    <w:p w:rsidR="00954869" w:rsidRDefault="00954869" w:rsidP="00954869">
      <w:pPr>
        <w:widowControl/>
        <w:jc w:val="left"/>
        <w:textAlignment w:val="baseline"/>
        <w:rPr>
          <w:rFonts w:ascii="Times New Roman" w:eastAsia="黑体" w:hAnsi="Times New Roman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三、教学设计创新汇报评分表（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40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6725"/>
      </w:tblGrid>
      <w:tr w:rsidR="00954869" w:rsidTr="008F331A">
        <w:tc>
          <w:tcPr>
            <w:tcW w:w="946" w:type="pct"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4053" w:type="pct"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 w:rsidR="00954869" w:rsidTr="008F331A">
        <w:trPr>
          <w:trHeight w:hRule="exact" w:val="2559"/>
        </w:trPr>
        <w:tc>
          <w:tcPr>
            <w:tcW w:w="946" w:type="pct"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理念与目标</w:t>
            </w:r>
          </w:p>
        </w:tc>
        <w:tc>
          <w:tcPr>
            <w:tcW w:w="4053" w:type="pct"/>
            <w:vAlign w:val="center"/>
          </w:tcPr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课程设计体现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“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以学生发展为中心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”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的理念，教学目标符合学科特点和学生实际；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在各自学科领域推进“四新”建设，带动教学模式创新；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体现对知识、能力与思维等方面的要求。</w:t>
            </w:r>
          </w:p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教学目标清楚、具体，易于理解，便于实施，行为动词使用正确，阐述规范。</w:t>
            </w:r>
          </w:p>
        </w:tc>
      </w:tr>
      <w:tr w:rsidR="00954869" w:rsidTr="008F331A">
        <w:trPr>
          <w:trHeight w:hRule="exact" w:val="573"/>
        </w:trPr>
        <w:tc>
          <w:tcPr>
            <w:tcW w:w="946" w:type="pct"/>
            <w:vMerge w:val="restart"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lastRenderedPageBreak/>
              <w:t>内容分析</w:t>
            </w:r>
          </w:p>
        </w:tc>
        <w:tc>
          <w:tcPr>
            <w:tcW w:w="4053" w:type="pct"/>
            <w:vAlign w:val="center"/>
          </w:tcPr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教学内容前后知识点关系、地位、作用描述准确，重点、难点分析清楚。</w:t>
            </w:r>
          </w:p>
        </w:tc>
      </w:tr>
      <w:tr w:rsidR="00954869" w:rsidTr="008F331A">
        <w:trPr>
          <w:trHeight w:hRule="exact" w:val="1011"/>
        </w:trPr>
        <w:tc>
          <w:tcPr>
            <w:tcW w:w="946" w:type="pct"/>
            <w:vMerge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4053" w:type="pct"/>
            <w:vAlign w:val="center"/>
          </w:tcPr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能够将教学内容与学科研究新进展、实践发展新经验、社会需求新变化相联系。</w:t>
            </w:r>
          </w:p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</w:p>
        </w:tc>
      </w:tr>
      <w:tr w:rsidR="00954869" w:rsidTr="008F331A">
        <w:trPr>
          <w:trHeight w:hRule="exact" w:val="654"/>
        </w:trPr>
        <w:tc>
          <w:tcPr>
            <w:tcW w:w="946" w:type="pct"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学情分析</w:t>
            </w:r>
          </w:p>
        </w:tc>
        <w:tc>
          <w:tcPr>
            <w:tcW w:w="4053" w:type="pct"/>
            <w:vAlign w:val="center"/>
          </w:tcPr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学生认知特点和起点水平表述恰当，学习习惯和能力分析合理。</w:t>
            </w:r>
          </w:p>
        </w:tc>
      </w:tr>
      <w:tr w:rsidR="00954869" w:rsidTr="008F331A">
        <w:trPr>
          <w:trHeight w:hRule="exact" w:val="1092"/>
        </w:trPr>
        <w:tc>
          <w:tcPr>
            <w:tcW w:w="946" w:type="pct"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课程思政</w:t>
            </w:r>
          </w:p>
        </w:tc>
        <w:tc>
          <w:tcPr>
            <w:tcW w:w="4053" w:type="pct"/>
            <w:vAlign w:val="center"/>
          </w:tcPr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 w:rsidR="00954869" w:rsidTr="008F331A">
        <w:trPr>
          <w:trHeight w:hRule="exact" w:val="605"/>
        </w:trPr>
        <w:tc>
          <w:tcPr>
            <w:tcW w:w="946" w:type="pct"/>
            <w:vMerge w:val="restart"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过程与方法</w:t>
            </w:r>
          </w:p>
        </w:tc>
        <w:tc>
          <w:tcPr>
            <w:tcW w:w="4053" w:type="pct"/>
            <w:vAlign w:val="center"/>
          </w:tcPr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教学活动丰富多样，能体现各等级水平的知识、技能和情感价值目标。</w:t>
            </w:r>
          </w:p>
        </w:tc>
      </w:tr>
      <w:tr w:rsidR="00954869" w:rsidTr="008F331A">
        <w:trPr>
          <w:trHeight w:hRule="exact" w:val="1449"/>
        </w:trPr>
        <w:tc>
          <w:tcPr>
            <w:tcW w:w="946" w:type="pct"/>
            <w:vMerge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</w:p>
        </w:tc>
        <w:tc>
          <w:tcPr>
            <w:tcW w:w="4053" w:type="pct"/>
            <w:vAlign w:val="center"/>
          </w:tcPr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 w:rsidR="00954869" w:rsidTr="008F331A">
        <w:trPr>
          <w:trHeight w:hRule="exact" w:val="1067"/>
        </w:trPr>
        <w:tc>
          <w:tcPr>
            <w:tcW w:w="946" w:type="pct"/>
            <w:vMerge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</w:p>
        </w:tc>
        <w:tc>
          <w:tcPr>
            <w:tcW w:w="4053" w:type="pct"/>
            <w:vAlign w:val="center"/>
          </w:tcPr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 w:rsidR="00954869" w:rsidTr="008F331A">
        <w:trPr>
          <w:trHeight w:hRule="exact" w:val="989"/>
        </w:trPr>
        <w:tc>
          <w:tcPr>
            <w:tcW w:w="946" w:type="pct"/>
            <w:vMerge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</w:p>
        </w:tc>
        <w:tc>
          <w:tcPr>
            <w:tcW w:w="4053" w:type="pct"/>
            <w:vAlign w:val="center"/>
          </w:tcPr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合理选择与应用信息技术，创设教学环境，关注师生、生生互动，强调自主、合作、探究的学习。</w:t>
            </w:r>
          </w:p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</w:p>
        </w:tc>
      </w:tr>
      <w:tr w:rsidR="00954869" w:rsidTr="008F331A">
        <w:trPr>
          <w:trHeight w:hRule="exact" w:val="530"/>
        </w:trPr>
        <w:tc>
          <w:tcPr>
            <w:tcW w:w="946" w:type="pct"/>
            <w:vMerge w:val="restart"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考评与反馈</w:t>
            </w:r>
          </w:p>
        </w:tc>
        <w:tc>
          <w:tcPr>
            <w:tcW w:w="4053" w:type="pct"/>
            <w:vAlign w:val="center"/>
          </w:tcPr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采用多元评价方法，合理评价学生知识、能力与思维的发展。</w:t>
            </w:r>
          </w:p>
        </w:tc>
      </w:tr>
      <w:tr w:rsidR="00954869" w:rsidTr="008F331A">
        <w:trPr>
          <w:trHeight w:hRule="exact" w:val="943"/>
        </w:trPr>
        <w:tc>
          <w:tcPr>
            <w:tcW w:w="946" w:type="pct"/>
            <w:vMerge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4053" w:type="pct"/>
            <w:vAlign w:val="center"/>
          </w:tcPr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过程性评价与终结性评价相结合，有适合学科、学生特点的评价规则与标准。</w:t>
            </w:r>
          </w:p>
        </w:tc>
      </w:tr>
      <w:tr w:rsidR="00954869" w:rsidTr="008F331A">
        <w:trPr>
          <w:trHeight w:hRule="exact" w:val="1042"/>
        </w:trPr>
        <w:tc>
          <w:tcPr>
            <w:tcW w:w="946" w:type="pct"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文档规范</w:t>
            </w:r>
          </w:p>
        </w:tc>
        <w:tc>
          <w:tcPr>
            <w:tcW w:w="4053" w:type="pct"/>
            <w:vAlign w:val="center"/>
          </w:tcPr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:rsidR="00954869" w:rsidTr="008F331A">
        <w:trPr>
          <w:trHeight w:hRule="exact" w:val="989"/>
        </w:trPr>
        <w:tc>
          <w:tcPr>
            <w:tcW w:w="946" w:type="pct"/>
            <w:vAlign w:val="center"/>
          </w:tcPr>
          <w:p w:rsidR="00954869" w:rsidRDefault="00954869" w:rsidP="008F331A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设计创新</w:t>
            </w:r>
          </w:p>
        </w:tc>
        <w:tc>
          <w:tcPr>
            <w:tcW w:w="4053" w:type="pct"/>
            <w:vAlign w:val="center"/>
          </w:tcPr>
          <w:p w:rsidR="00954869" w:rsidRDefault="00954869" w:rsidP="008F331A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 w:rsidR="00954869" w:rsidRDefault="00954869" w:rsidP="00954869">
      <w:pPr>
        <w:widowControl/>
        <w:jc w:val="left"/>
        <w:textAlignment w:val="baseline"/>
        <w:rPr>
          <w:rFonts w:ascii="Times New Roman" w:eastAsia="仿宋_GB2312" w:hAnsi="Times New Roman"/>
          <w:bCs/>
          <w:kern w:val="0"/>
          <w:sz w:val="32"/>
          <w:szCs w:val="32"/>
        </w:rPr>
      </w:pPr>
    </w:p>
    <w:p w:rsidR="00954869" w:rsidRDefault="00954869" w:rsidP="00954869">
      <w:pPr>
        <w:widowControl/>
        <w:jc w:val="left"/>
        <w:textAlignment w:val="baseline"/>
        <w:rPr>
          <w:rFonts w:ascii="Times New Roman" w:eastAsia="仿宋_GB2312" w:hAnsi="Times New Roman"/>
          <w:bCs/>
          <w:kern w:val="0"/>
          <w:sz w:val="32"/>
          <w:szCs w:val="32"/>
        </w:rPr>
      </w:pPr>
    </w:p>
    <w:p w:rsidR="00954869" w:rsidRDefault="00954869" w:rsidP="00954869">
      <w:pPr>
        <w:widowControl/>
        <w:jc w:val="left"/>
        <w:textAlignment w:val="baseline"/>
        <w:rPr>
          <w:rFonts w:ascii="Times New Roman" w:eastAsia="仿宋_GB2312" w:hAnsi="Times New Roman"/>
          <w:bCs/>
          <w:kern w:val="0"/>
          <w:sz w:val="32"/>
          <w:szCs w:val="32"/>
        </w:rPr>
      </w:pPr>
    </w:p>
    <w:p w:rsidR="00954869" w:rsidRDefault="00954869" w:rsidP="00954869">
      <w:pPr>
        <w:widowControl/>
        <w:jc w:val="left"/>
        <w:textAlignment w:val="baseline"/>
        <w:rPr>
          <w:rFonts w:ascii="Times New Roman" w:eastAsia="仿宋_GB2312" w:hAnsi="Times New Roman"/>
          <w:bCs/>
          <w:kern w:val="0"/>
          <w:sz w:val="32"/>
          <w:szCs w:val="32"/>
        </w:rPr>
      </w:pPr>
    </w:p>
    <w:p w:rsidR="00954869" w:rsidRDefault="00954869" w:rsidP="00954869">
      <w:pPr>
        <w:widowControl/>
        <w:jc w:val="left"/>
        <w:textAlignment w:val="baseline"/>
        <w:rPr>
          <w:rFonts w:ascii="Times New Roman" w:eastAsia="仿宋_GB2312" w:hAnsi="Times New Roman"/>
          <w:bCs/>
          <w:kern w:val="0"/>
          <w:sz w:val="32"/>
          <w:szCs w:val="32"/>
        </w:rPr>
      </w:pPr>
    </w:p>
    <w:p w:rsidR="00954869" w:rsidRDefault="00954869" w:rsidP="00954869">
      <w:pPr>
        <w:widowControl/>
        <w:jc w:val="left"/>
        <w:textAlignment w:val="baseline"/>
        <w:rPr>
          <w:rFonts w:ascii="Times New Roman" w:eastAsia="仿宋_GB2312" w:hAnsi="Times New Roman"/>
          <w:bCs/>
          <w:kern w:val="0"/>
          <w:sz w:val="32"/>
          <w:szCs w:val="32"/>
        </w:rPr>
      </w:pPr>
    </w:p>
    <w:p w:rsidR="00954869" w:rsidRDefault="00954869" w:rsidP="00954869">
      <w:pPr>
        <w:widowControl/>
        <w:jc w:val="left"/>
        <w:textAlignment w:val="baseline"/>
        <w:rPr>
          <w:rFonts w:ascii="Times New Roman" w:eastAsia="仿宋_GB2312" w:hAnsi="Times New Roman"/>
          <w:bCs/>
          <w:kern w:val="0"/>
          <w:sz w:val="32"/>
          <w:szCs w:val="32"/>
        </w:rPr>
      </w:pPr>
    </w:p>
    <w:p w:rsidR="00954869" w:rsidRDefault="00B7602D" w:rsidP="00954869">
      <w:pPr>
        <w:widowControl/>
        <w:jc w:val="center"/>
        <w:textAlignment w:val="baseline"/>
        <w:rPr>
          <w:rFonts w:ascii="Times New Roman" w:eastAsia="方正小标宋简体" w:hAnsi="Times New Roman" w:cs="方正小标宋简体"/>
          <w:bCs/>
          <w:kern w:val="0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bCs/>
          <w:kern w:val="0"/>
          <w:sz w:val="36"/>
          <w:szCs w:val="36"/>
        </w:rPr>
        <w:t>浙江师范大学行知学院</w:t>
      </w:r>
      <w:bookmarkStart w:id="0" w:name="_GoBack"/>
      <w:bookmarkEnd w:id="0"/>
      <w:r w:rsidR="00954869">
        <w:rPr>
          <w:rFonts w:ascii="Times New Roman" w:eastAsia="方正小标宋简体" w:hAnsi="Times New Roman" w:cs="方正小标宋简体" w:hint="eastAsia"/>
          <w:bCs/>
          <w:kern w:val="0"/>
          <w:sz w:val="36"/>
          <w:szCs w:val="36"/>
        </w:rPr>
        <w:t>第三届高校教师教学创新大赛评分标准</w:t>
      </w:r>
    </w:p>
    <w:p w:rsidR="00954869" w:rsidRDefault="00954869" w:rsidP="00954869">
      <w:pPr>
        <w:widowControl/>
        <w:spacing w:after="163"/>
        <w:jc w:val="center"/>
        <w:textAlignment w:val="baseline"/>
        <w:rPr>
          <w:rFonts w:ascii="Times New Roman" w:eastAsia="仿宋_GB2312" w:hAnsi="Times New Roman"/>
          <w:bCs/>
          <w:kern w:val="0"/>
          <w:sz w:val="32"/>
          <w:szCs w:val="32"/>
        </w:rPr>
      </w:pPr>
      <w:r>
        <w:rPr>
          <w:rFonts w:ascii="Times New Roman" w:eastAsia="方正小标宋简体" w:hAnsi="Times New Roman" w:cs="方正小标宋简体" w:hint="eastAsia"/>
          <w:bCs/>
          <w:kern w:val="0"/>
          <w:sz w:val="36"/>
          <w:szCs w:val="36"/>
        </w:rPr>
        <w:t>（课程思政组）</w:t>
      </w:r>
    </w:p>
    <w:p w:rsidR="00954869" w:rsidRDefault="00954869" w:rsidP="00954869">
      <w:pPr>
        <w:widowControl/>
        <w:jc w:val="left"/>
        <w:textAlignment w:val="baseline"/>
        <w:rPr>
          <w:rFonts w:ascii="Times New Roman" w:eastAsia="黑体" w:hAnsi="Times New Roman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一、课堂教学实录视频评分表（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40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7207"/>
      </w:tblGrid>
      <w:tr w:rsidR="00954869" w:rsidTr="008F331A">
        <w:trPr>
          <w:trHeight w:val="226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56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56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 w:rsidR="00954869" w:rsidTr="008F331A"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4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bidi="en-US"/>
              </w:rPr>
              <w:t>教学理念与目标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4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坚持立德树人，坚持“以学生发展为中心”，将价值塑造、知识传授和能力培养融为一体，充分发挥课程育人作用。</w:t>
            </w:r>
          </w:p>
        </w:tc>
      </w:tr>
      <w:tr w:rsidR="00954869" w:rsidTr="008F331A">
        <w:trPr>
          <w:trHeight w:val="1053"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4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 w:rsidR="00954869" w:rsidTr="008F331A"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4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eastAsia="en-US" w:bidi="en-US"/>
              </w:rPr>
              <w:t>教学内容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4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坚持思想性和学术性相统一，教学内容及资源优质适用，能够将思政教育与专业教育紧密结合，帮助学生丰富学识、增长见识、塑造品格。</w:t>
            </w:r>
          </w:p>
        </w:tc>
      </w:tr>
      <w:tr w:rsidR="00954869" w:rsidTr="008F331A"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4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坚持正确方向和正面导向，深入挖掘课程自身蕴含的思政资源，并科学有机融入教学内容体系，不做不恰当的延伸，体现思想性、时代性和专业特色。</w:t>
            </w:r>
          </w:p>
        </w:tc>
      </w:tr>
      <w:tr w:rsidR="00954869" w:rsidTr="008F331A"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4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</w:tr>
      <w:tr w:rsidR="00954869" w:rsidTr="008F331A">
        <w:trPr>
          <w:trHeight w:val="572"/>
        </w:trPr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bidi="en-US"/>
              </w:rPr>
              <w:t>教学过程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4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教学组织有序，注重以学生为中心，体现教师主导、学生主体，能够寓价值观引导于知识传授和能力培养之中。</w:t>
            </w:r>
          </w:p>
        </w:tc>
      </w:tr>
      <w:tr w:rsidR="00954869" w:rsidTr="008F331A">
        <w:trPr>
          <w:trHeight w:val="572"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4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教学安排合理，教学方法恰当，能够激发学生学习兴趣，引导学生深入思考，体现针对性、互动性和启发性。</w:t>
            </w:r>
          </w:p>
        </w:tc>
      </w:tr>
      <w:tr w:rsidR="00954869" w:rsidTr="008F331A">
        <w:trPr>
          <w:trHeight w:val="572"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4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信息技术的使用合理有效，实现信息技术与课堂教学的有机融合，有力支持教学创新。</w:t>
            </w:r>
          </w:p>
        </w:tc>
      </w:tr>
      <w:tr w:rsidR="00954869" w:rsidTr="008F331A">
        <w:trPr>
          <w:trHeight w:val="502"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4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教学考核评价内容科学、方式创新，注重对学生素质、知识、能力的全方位评价，注重形成性评价与生成性问题的解决和应用。</w:t>
            </w:r>
          </w:p>
        </w:tc>
      </w:tr>
      <w:tr w:rsidR="00954869" w:rsidTr="008F331A"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4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bidi="en-US"/>
              </w:rPr>
              <w:lastRenderedPageBreak/>
              <w:t>教学效果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4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教学内容、方法及实施过程遵循教学理念，高效达成教学目标，达到如盐化水、润物无声的效果，有效实现教书、育人相统一。</w:t>
            </w:r>
          </w:p>
        </w:tc>
      </w:tr>
      <w:tr w:rsidR="00954869" w:rsidTr="008F331A"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4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 w:rsidR="00954869" w:rsidTr="008F331A"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4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形成突显专业特色、符合学生特点的教学模式，具有较大借鉴和推广价值。</w:t>
            </w:r>
          </w:p>
        </w:tc>
      </w:tr>
      <w:tr w:rsidR="00954869" w:rsidTr="008F331A">
        <w:trPr>
          <w:trHeight w:val="664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4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eastAsia="en-US" w:bidi="en-US"/>
              </w:rPr>
              <w:t>视频质量</w:t>
            </w:r>
          </w:p>
        </w:tc>
        <w:tc>
          <w:tcPr>
            <w:tcW w:w="4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4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教学视频清晰、流畅，能客观、真实反映教师和学生的教学过程常态。</w:t>
            </w:r>
          </w:p>
        </w:tc>
      </w:tr>
    </w:tbl>
    <w:p w:rsidR="00954869" w:rsidRDefault="00954869" w:rsidP="00954869">
      <w:pPr>
        <w:widowControl/>
        <w:jc w:val="center"/>
        <w:textAlignment w:val="baseline"/>
        <w:rPr>
          <w:rFonts w:ascii="Times New Roman" w:eastAsia="仿宋_GB2312" w:hAnsi="Times New Roman" w:cs="仿宋_GB2312"/>
          <w:b/>
          <w:bCs/>
          <w:kern w:val="0"/>
          <w:sz w:val="32"/>
          <w:szCs w:val="32"/>
        </w:rPr>
      </w:pPr>
    </w:p>
    <w:p w:rsidR="00954869" w:rsidRDefault="00954869" w:rsidP="00954869">
      <w:pPr>
        <w:widowControl/>
        <w:jc w:val="left"/>
        <w:textAlignment w:val="baseline"/>
        <w:rPr>
          <w:rFonts w:ascii="Times New Roman" w:eastAsia="黑体" w:hAnsi="Times New Roman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二、课程思政创新报告评分表（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20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6712"/>
      </w:tblGrid>
      <w:tr w:rsidR="00954869" w:rsidTr="008F331A">
        <w:trPr>
          <w:trHeight w:val="542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8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8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 w:rsidR="00954869" w:rsidTr="008F331A">
        <w:trPr>
          <w:trHeight w:val="9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4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eastAsia="en-US" w:bidi="en-US"/>
              </w:rPr>
              <w:t>问题</w:t>
            </w: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bidi="en-US"/>
              </w:rPr>
              <w:t>导向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以落实立德树人根本任务为导向，立足于学科专业的育人特点和要求，发现和解决本课程开展课堂思政教学过程中的真实问题。</w:t>
            </w:r>
          </w:p>
        </w:tc>
      </w:tr>
      <w:tr w:rsidR="00954869" w:rsidTr="008F331A">
        <w:trPr>
          <w:trHeight w:val="9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4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bidi="en-US"/>
              </w:rPr>
              <w:t>创新举措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能够准确把握课程思政的内涵建设要求，聚焦需要解决的课程思政教学过程的问题，在教学目标、教学设计、教学内容、方法手段、考核评价等方面提出了具体举措，且针对性、创新性、可操作性强。</w:t>
            </w:r>
          </w:p>
        </w:tc>
      </w:tr>
      <w:tr w:rsidR="00954869" w:rsidTr="008F331A">
        <w:trPr>
          <w:trHeight w:val="64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4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bidi="en-US"/>
              </w:rPr>
              <w:t>创新效果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能够切实解决课程思政教学存在的问题，能够有效实现寓价值观引导于知识传授和能力培养之中，帮助学生塑造正确的世界观人生观价值观。</w:t>
            </w:r>
          </w:p>
        </w:tc>
      </w:tr>
      <w:tr w:rsidR="00954869" w:rsidTr="008F331A">
        <w:trPr>
          <w:trHeight w:val="60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4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bidi="en-US"/>
              </w:rPr>
              <w:t>成果辐射</w:t>
            </w:r>
          </w:p>
        </w:tc>
        <w:tc>
          <w:tcPr>
            <w:tcW w:w="4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能对课程思政实践成效开展基于案例的有效分析与总结，面向同一类型课程、同一学科专业、同一类型学校，形成具有较强辐射推广价值的课程思政教学新方法、新模式。</w:t>
            </w:r>
          </w:p>
        </w:tc>
      </w:tr>
    </w:tbl>
    <w:p w:rsidR="00954869" w:rsidRDefault="00954869" w:rsidP="00954869">
      <w:pPr>
        <w:widowControl/>
        <w:jc w:val="center"/>
        <w:textAlignment w:val="baseline"/>
        <w:rPr>
          <w:rFonts w:ascii="Times New Roman" w:eastAsia="仿宋_GB2312" w:hAnsi="Times New Roman" w:cs="仿宋_GB2312"/>
          <w:kern w:val="0"/>
          <w:sz w:val="32"/>
          <w:szCs w:val="32"/>
        </w:rPr>
      </w:pPr>
    </w:p>
    <w:p w:rsidR="00954869" w:rsidRDefault="00954869" w:rsidP="00954869">
      <w:pPr>
        <w:widowControl/>
        <w:jc w:val="left"/>
        <w:textAlignment w:val="baseline"/>
        <w:rPr>
          <w:rFonts w:ascii="Times New Roman" w:eastAsia="黑体" w:hAnsi="Times New Roman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三、教学设计创新汇报评分表（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40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6725"/>
      </w:tblGrid>
      <w:tr w:rsidR="00954869" w:rsidTr="008F331A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8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8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 w:rsidR="00954869" w:rsidTr="008F331A">
        <w:trPr>
          <w:trHeight w:hRule="exact" w:val="969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bidi="en-US"/>
              </w:rPr>
              <w:t>教学</w:t>
            </w: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eastAsia="en-US" w:bidi="en-US"/>
              </w:rPr>
              <w:t>理念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坚持立德树人，体现“以学生发展为中心”，将价值塑造、知识传授和能力培养融为一体，充分发挥课程育人作用。</w:t>
            </w:r>
          </w:p>
        </w:tc>
      </w:tr>
      <w:tr w:rsidR="00954869" w:rsidTr="008F331A">
        <w:trPr>
          <w:trHeight w:hRule="exact" w:val="2118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bidi="en-US"/>
              </w:rPr>
              <w:lastRenderedPageBreak/>
              <w:t>总体设计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 w:rsidR="00954869" w:rsidTr="008F331A">
        <w:trPr>
          <w:trHeight w:hRule="exact" w:val="1663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bidi="en-US"/>
              </w:rPr>
              <w:t>教学目标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 w:rsidR="00954869" w:rsidTr="008F331A">
        <w:trPr>
          <w:trHeight w:hRule="exact" w:val="1166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highlight w:val="yellow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kern w:val="0"/>
                <w:sz w:val="24"/>
                <w:lang w:bidi="en-US"/>
              </w:rPr>
              <w:t>学情分析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</w:tr>
      <w:tr w:rsidR="00954869" w:rsidTr="008F331A">
        <w:trPr>
          <w:trHeight w:hRule="exact" w:val="1772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kern w:val="0"/>
                <w:sz w:val="24"/>
                <w:lang w:eastAsia="en-US" w:bidi="en-US"/>
              </w:rPr>
              <w:t>内容分析</w:t>
            </w:r>
          </w:p>
          <w:p w:rsidR="00954869" w:rsidRDefault="00954869" w:rsidP="008F331A">
            <w:pPr>
              <w:widowControl/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highlight w:val="yellow"/>
                <w:lang w:bidi="en-US"/>
              </w:rPr>
            </w:pP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</w:tc>
      </w:tr>
      <w:tr w:rsidR="00954869" w:rsidTr="008F331A">
        <w:trPr>
          <w:trHeight w:val="1135"/>
        </w:trPr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kern w:val="0"/>
                <w:sz w:val="24"/>
                <w:lang w:bidi="en-US"/>
              </w:rPr>
              <w:t>过程与方法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教学活动丰富，过渡自然，充分发挥教师主导、学生主体作用，能够帮助学生有效提升素质、知识和能力。</w:t>
            </w:r>
          </w:p>
        </w:tc>
      </w:tr>
      <w:tr w:rsidR="00954869" w:rsidTr="008F331A">
        <w:trPr>
          <w:trHeight w:val="1137"/>
        </w:trPr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 w:rsidR="00954869" w:rsidTr="008F331A">
        <w:trPr>
          <w:trHeight w:val="1014"/>
        </w:trPr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教材和教学资源选用科学，教学案例典型恰当，注重价值引领，注重理论联系实际，将思政教育有机融入教学过程。</w:t>
            </w:r>
          </w:p>
        </w:tc>
      </w:tr>
      <w:tr w:rsidR="00954869" w:rsidTr="008F331A">
        <w:trPr>
          <w:trHeight w:val="1495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kern w:val="0"/>
                <w:sz w:val="24"/>
                <w:highlight w:val="yellow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kern w:val="0"/>
                <w:sz w:val="24"/>
                <w:lang w:bidi="en-US"/>
              </w:rPr>
              <w:t>考评与反馈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 w:rsidR="00954869" w:rsidTr="008F331A">
        <w:trPr>
          <w:trHeight w:hRule="exact" w:val="1457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kern w:val="0"/>
                <w:sz w:val="24"/>
                <w:highlight w:val="yellow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kern w:val="0"/>
                <w:sz w:val="24"/>
                <w:lang w:bidi="en-US"/>
              </w:rPr>
              <w:t>设计创新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 w:rsidR="00954869" w:rsidTr="008F331A">
        <w:trPr>
          <w:trHeight w:hRule="exact" w:val="1582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kern w:val="0"/>
                <w:sz w:val="24"/>
                <w:lang w:bidi="en-US"/>
              </w:rPr>
              <w:lastRenderedPageBreak/>
              <w:t>文档规范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文字、符号、单位和公式符合标准规范；</w:t>
            </w:r>
          </w:p>
          <w:p w:rsidR="00954869" w:rsidRDefault="00954869" w:rsidP="008F331A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语言简洁、明了，字体、图表运用适当；</w:t>
            </w:r>
          </w:p>
          <w:p w:rsidR="00954869" w:rsidRDefault="00954869" w:rsidP="008F331A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文档结构完整，布局合理，格式美观。</w:t>
            </w:r>
          </w:p>
        </w:tc>
      </w:tr>
      <w:tr w:rsidR="00954869" w:rsidTr="008F331A">
        <w:trPr>
          <w:trHeight w:hRule="exact" w:val="712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kern w:val="0"/>
                <w:sz w:val="24"/>
                <w:highlight w:val="yellow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kern w:val="0"/>
                <w:sz w:val="24"/>
                <w:lang w:bidi="en-US"/>
              </w:rPr>
              <w:t>现场交流</w:t>
            </w:r>
          </w:p>
        </w:tc>
        <w:tc>
          <w:tcPr>
            <w:tcW w:w="4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69" w:rsidRDefault="00954869" w:rsidP="008F331A">
            <w:pPr>
              <w:widowControl/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观点正确，切中要点，条理清晰，重点突出，表达流畅。</w:t>
            </w:r>
          </w:p>
        </w:tc>
      </w:tr>
    </w:tbl>
    <w:p w:rsidR="00954869" w:rsidRDefault="00954869" w:rsidP="00954869">
      <w:pPr>
        <w:textAlignment w:val="baseline"/>
        <w:rPr>
          <w:sz w:val="20"/>
        </w:rPr>
      </w:pPr>
    </w:p>
    <w:p w:rsidR="00954869" w:rsidRDefault="00954869" w:rsidP="00954869">
      <w:pPr>
        <w:widowControl/>
        <w:jc w:val="left"/>
        <w:textAlignment w:val="baseline"/>
        <w:rPr>
          <w:sz w:val="20"/>
        </w:rPr>
      </w:pPr>
    </w:p>
    <w:p w:rsidR="00600ECF" w:rsidRPr="00954869" w:rsidRDefault="0023525D"/>
    <w:sectPr w:rsidR="00600ECF" w:rsidRPr="00954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5D" w:rsidRDefault="0023525D" w:rsidP="00954869">
      <w:r>
        <w:separator/>
      </w:r>
    </w:p>
  </w:endnote>
  <w:endnote w:type="continuationSeparator" w:id="0">
    <w:p w:rsidR="0023525D" w:rsidRDefault="0023525D" w:rsidP="009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5D" w:rsidRDefault="0023525D" w:rsidP="00954869">
      <w:r>
        <w:separator/>
      </w:r>
    </w:p>
  </w:footnote>
  <w:footnote w:type="continuationSeparator" w:id="0">
    <w:p w:rsidR="0023525D" w:rsidRDefault="0023525D" w:rsidP="00954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89"/>
    <w:rsid w:val="0023525D"/>
    <w:rsid w:val="00311250"/>
    <w:rsid w:val="00360489"/>
    <w:rsid w:val="00846510"/>
    <w:rsid w:val="00954869"/>
    <w:rsid w:val="00B7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DEC81"/>
  <w15:chartTrackingRefBased/>
  <w15:docId w15:val="{599FE837-DC3E-45E6-90D8-5D461F17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86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48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48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48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徐燕</dc:creator>
  <cp:keywords/>
  <dc:description/>
  <cp:lastModifiedBy>徐燕</cp:lastModifiedBy>
  <cp:revision>3</cp:revision>
  <dcterms:created xsi:type="dcterms:W3CDTF">2022-11-24T01:28:00Z</dcterms:created>
  <dcterms:modified xsi:type="dcterms:W3CDTF">2022-11-24T01:29:00Z</dcterms:modified>
</cp:coreProperties>
</file>